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86" w:rsidRPr="00E56EB7" w:rsidRDefault="00EB7786" w:rsidP="00EB7786">
      <w:pPr>
        <w:rPr>
          <w:rFonts w:ascii="Times New Roman" w:hAnsi="Times New Roman" w:cs="Times New Roman"/>
          <w:b/>
          <w:sz w:val="24"/>
          <w:szCs w:val="24"/>
        </w:rPr>
      </w:pPr>
      <w:r w:rsidRPr="00E56EB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B7786" w:rsidRPr="00E56EB7" w:rsidRDefault="00EB7786" w:rsidP="00EB778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56EB7">
        <w:rPr>
          <w:rFonts w:ascii="Times New Roman" w:hAnsi="Times New Roman" w:cs="Times New Roman"/>
          <w:b/>
          <w:sz w:val="24"/>
          <w:szCs w:val="24"/>
          <w:lang w:val="de-DE"/>
        </w:rPr>
        <w:t>ŽUPANIJA ZADARSKA</w:t>
      </w:r>
    </w:p>
    <w:p w:rsidR="00EB7786" w:rsidRPr="00E56EB7" w:rsidRDefault="00EB7786" w:rsidP="00EB778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56EB7">
        <w:rPr>
          <w:rFonts w:ascii="Times New Roman" w:hAnsi="Times New Roman" w:cs="Times New Roman"/>
          <w:b/>
          <w:sz w:val="24"/>
          <w:szCs w:val="24"/>
          <w:lang w:val="de-DE"/>
        </w:rPr>
        <w:t xml:space="preserve">Osnovna škola Braća Ribar </w:t>
      </w:r>
    </w:p>
    <w:p w:rsidR="00EB7786" w:rsidRPr="00E56EB7" w:rsidRDefault="00EB7786" w:rsidP="00EB778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56EB7">
        <w:rPr>
          <w:rFonts w:ascii="Times New Roman" w:hAnsi="Times New Roman" w:cs="Times New Roman"/>
          <w:b/>
          <w:sz w:val="24"/>
          <w:szCs w:val="24"/>
          <w:lang w:val="de-DE"/>
        </w:rPr>
        <w:t>Športska 3, Posedarje</w:t>
      </w:r>
    </w:p>
    <w:p w:rsidR="00EB7786" w:rsidRPr="00E56EB7" w:rsidRDefault="007E7CD3" w:rsidP="00EB778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hyperlink r:id="rId5" w:history="1">
        <w:r w:rsidR="00EB7786" w:rsidRPr="00E56EB7">
          <w:rPr>
            <w:rStyle w:val="Hyperlink"/>
            <w:rFonts w:ascii="Times New Roman" w:hAnsi="Times New Roman" w:cs="Times New Roman"/>
            <w:b/>
            <w:sz w:val="24"/>
            <w:szCs w:val="24"/>
            <w:lang w:val="de-DE"/>
          </w:rPr>
          <w:t>Tel: 023/266-144</w:t>
        </w:r>
      </w:hyperlink>
    </w:p>
    <w:p w:rsidR="00EB7786" w:rsidRPr="00E56EB7" w:rsidRDefault="00EB7786" w:rsidP="00EB7786">
      <w:pPr>
        <w:rPr>
          <w:rFonts w:ascii="Times New Roman" w:hAnsi="Times New Roman" w:cs="Times New Roman"/>
          <w:sz w:val="24"/>
          <w:szCs w:val="24"/>
        </w:rPr>
      </w:pPr>
      <w:r w:rsidRPr="00E56EB7">
        <w:rPr>
          <w:rFonts w:ascii="Times New Roman" w:hAnsi="Times New Roman" w:cs="Times New Roman"/>
          <w:b/>
          <w:sz w:val="24"/>
          <w:szCs w:val="24"/>
          <w:lang w:val="de-DE"/>
        </w:rPr>
        <w:t xml:space="preserve">Email: </w:t>
      </w:r>
      <w:r w:rsidRPr="00E56EB7">
        <w:rPr>
          <w:rFonts w:ascii="Times New Roman" w:hAnsi="Times New Roman" w:cs="Times New Roman"/>
          <w:sz w:val="24"/>
          <w:szCs w:val="24"/>
        </w:rPr>
        <w:t>os-posedarje@os-brace-ribar-posedarje.skole.hr</w:t>
      </w:r>
    </w:p>
    <w:p w:rsidR="00EB7786" w:rsidRPr="00E56EB7" w:rsidRDefault="00EB7786" w:rsidP="00EB7786">
      <w:pPr>
        <w:rPr>
          <w:rFonts w:ascii="Times New Roman" w:hAnsi="Times New Roman" w:cs="Times New Roman"/>
          <w:sz w:val="24"/>
          <w:szCs w:val="24"/>
        </w:rPr>
      </w:pPr>
      <w:r w:rsidRPr="00E56EB7">
        <w:rPr>
          <w:rFonts w:ascii="Times New Roman" w:hAnsi="Times New Roman" w:cs="Times New Roman"/>
          <w:sz w:val="24"/>
          <w:szCs w:val="24"/>
        </w:rPr>
        <w:t>WEB stranica Škole:</w:t>
      </w:r>
      <w:r w:rsidRPr="00E56EB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http://os-brace-ribar-posedarje.skole.hr/</w:t>
      </w:r>
    </w:p>
    <w:p w:rsidR="00EB7786" w:rsidRPr="00E56EB7" w:rsidRDefault="00EB7786" w:rsidP="00EB7786">
      <w:pPr>
        <w:rPr>
          <w:rFonts w:ascii="Times New Roman" w:hAnsi="Times New Roman" w:cs="Times New Roman"/>
          <w:sz w:val="24"/>
          <w:szCs w:val="24"/>
        </w:rPr>
      </w:pPr>
      <w:r w:rsidRPr="00E56EB7">
        <w:rPr>
          <w:rFonts w:ascii="Times New Roman" w:hAnsi="Times New Roman" w:cs="Times New Roman"/>
          <w:sz w:val="24"/>
          <w:szCs w:val="24"/>
        </w:rPr>
        <w:t>KLASA: 112-01/23-01/02</w:t>
      </w:r>
    </w:p>
    <w:p w:rsidR="00EB7786" w:rsidRPr="00E56EB7" w:rsidRDefault="00EB7786" w:rsidP="00EB7786">
      <w:pPr>
        <w:rPr>
          <w:rFonts w:ascii="Times New Roman" w:hAnsi="Times New Roman" w:cs="Times New Roman"/>
          <w:sz w:val="24"/>
          <w:szCs w:val="24"/>
        </w:rPr>
      </w:pPr>
      <w:r w:rsidRPr="00E56EB7">
        <w:rPr>
          <w:rFonts w:ascii="Times New Roman" w:hAnsi="Times New Roman" w:cs="Times New Roman"/>
          <w:sz w:val="24"/>
          <w:szCs w:val="24"/>
        </w:rPr>
        <w:t>URBROJ: 2198-1-23-23-01</w:t>
      </w:r>
    </w:p>
    <w:p w:rsidR="00EB7786" w:rsidRPr="00E56EB7" w:rsidRDefault="00EB7786" w:rsidP="00EB778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56EB7">
        <w:rPr>
          <w:rFonts w:ascii="Times New Roman" w:hAnsi="Times New Roman" w:cs="Times New Roman"/>
          <w:b/>
          <w:sz w:val="24"/>
          <w:szCs w:val="24"/>
          <w:lang w:val="de-DE"/>
        </w:rPr>
        <w:t>U Posedarju, 1. veljače 2023.g.</w:t>
      </w:r>
    </w:p>
    <w:p w:rsidR="00EB7786" w:rsidRPr="00E56EB7" w:rsidRDefault="00EB7786" w:rsidP="00EB7786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B7786" w:rsidRPr="00E56EB7" w:rsidRDefault="00EB7786" w:rsidP="00EB77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B7">
        <w:rPr>
          <w:rFonts w:ascii="Times New Roman" w:hAnsi="Times New Roman" w:cs="Times New Roman"/>
          <w:color w:val="000000"/>
          <w:sz w:val="24"/>
          <w:szCs w:val="24"/>
        </w:rPr>
        <w:t xml:space="preserve">Temeljem članka 107. Zakona o odgoju i obrazovanju u osnovnim i srednjim školama </w:t>
      </w:r>
      <w:r w:rsidRPr="00E56EB7">
        <w:rPr>
          <w:rFonts w:ascii="Times New Roman" w:hAnsi="Times New Roman" w:cs="Times New Roman"/>
          <w:sz w:val="24"/>
          <w:szCs w:val="24"/>
        </w:rPr>
        <w:t xml:space="preserve">(„Narodne novine” broj 87/08., 86/09., 92/10.,105/10., 90/11., 5/12., 16/12., 86/12., 126/12., 94713. , 152/14. , 7/17, 68/18, 98/19 i 64/20), članka </w:t>
      </w:r>
      <w:r w:rsidRPr="00E56EB7">
        <w:rPr>
          <w:rFonts w:ascii="Times New Roman" w:hAnsi="Times New Roman" w:cs="Times New Roman"/>
          <w:color w:val="000000"/>
          <w:sz w:val="24"/>
          <w:szCs w:val="24"/>
        </w:rPr>
        <w:t>6. Pravilnika o načinu, postupku i vrednovanju te procjeni i vrednovanju kandidata pri zapošljavanju u Osnovnoj školi Braća Ribar  Posedarje i članka 8. Pravilnika o radu</w:t>
      </w:r>
      <w:r w:rsidRPr="00E56EB7">
        <w:rPr>
          <w:rFonts w:ascii="Times New Roman" w:hAnsi="Times New Roman" w:cs="Times New Roman"/>
          <w:sz w:val="24"/>
          <w:szCs w:val="24"/>
        </w:rPr>
        <w:t xml:space="preserve">, </w:t>
      </w:r>
      <w:r w:rsidRPr="00E56EB7">
        <w:rPr>
          <w:rFonts w:ascii="Times New Roman" w:hAnsi="Times New Roman" w:cs="Times New Roman"/>
          <w:color w:val="000000"/>
          <w:sz w:val="24"/>
          <w:szCs w:val="24"/>
        </w:rPr>
        <w:t>ravnatelj Osnovne škole Braća Ribar raspisuje</w:t>
      </w:r>
    </w:p>
    <w:p w:rsidR="00EB7786" w:rsidRPr="00E56EB7" w:rsidRDefault="00EB7786" w:rsidP="00EB77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786" w:rsidRPr="00E56EB7" w:rsidRDefault="00EB7786" w:rsidP="00EB778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6EB7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B7786" w:rsidRPr="00E56EB7" w:rsidRDefault="00EB7786" w:rsidP="00EB7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B7">
        <w:rPr>
          <w:rFonts w:ascii="Times New Roman" w:hAnsi="Times New Roman" w:cs="Times New Roman"/>
          <w:b/>
          <w:sz w:val="24"/>
          <w:szCs w:val="24"/>
        </w:rPr>
        <w:t>za radno mjesto:</w:t>
      </w:r>
    </w:p>
    <w:p w:rsidR="00EB7786" w:rsidRPr="00E56EB7" w:rsidRDefault="00E56EB7" w:rsidP="00EB7786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B7">
        <w:rPr>
          <w:rFonts w:ascii="Times New Roman" w:hAnsi="Times New Roman" w:cs="Times New Roman"/>
          <w:b/>
          <w:sz w:val="24"/>
          <w:szCs w:val="24"/>
        </w:rPr>
        <w:t>Kuhar/ica</w:t>
      </w: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1. KUHAR-ica  (m/ž) - 1 izvršitelj na neodređeno, </w:t>
      </w:r>
      <w:r w:rsidRPr="00E56E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nepuno radno vrijeme (2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0 sati tjedno)</w:t>
      </w:r>
      <w:r w:rsidRPr="00E56E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uz probni rad</w:t>
      </w:r>
      <w:r w:rsidR="007E7C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2</w:t>
      </w:r>
      <w:bookmarkStart w:id="0" w:name="_GoBack"/>
      <w:bookmarkEnd w:id="0"/>
      <w:r w:rsidR="00E56EB7" w:rsidRPr="00E56E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mjeseca</w:t>
      </w:r>
    </w:p>
    <w:p w:rsidR="00EB7786" w:rsidRPr="00EB7786" w:rsidRDefault="00EB7786" w:rsidP="00EB7786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B7786" w:rsidRPr="00E56EB7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Uvjeti: </w:t>
      </w: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-završena srednja škola- program kuhar, odnosno KV kuhar i završen tečaj higijenskog minimuma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br/>
        <w:t>Uz vlastoručno potpisanu prijavu kandidati trebaju priložiti: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br/>
        <w:t>- životopis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br/>
        <w:t>- diplomu, odnosno dokaz o stručnoj spremi</w:t>
      </w:r>
    </w:p>
    <w:p w:rsidR="00EB7786" w:rsidRPr="00EB7786" w:rsidRDefault="00EB7786" w:rsidP="00EB7786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sz w:val="24"/>
          <w:szCs w:val="24"/>
        </w:rPr>
        <w:t>- dokaz o završenom tečaju higijenskog minimuma</w:t>
      </w:r>
    </w:p>
    <w:p w:rsidR="00EB7786" w:rsidRPr="00E56EB7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lastRenderedPageBreak/>
        <w:t>- dok</w:t>
      </w:r>
      <w:r w:rsidRPr="00E56E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az o državljanstvu</w:t>
      </w: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56E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- uvjerenje 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da se protiv njega ne  vodi kazneni postupak glede zapreke za zasnivanje radnog odnosa  iz članka 106. Zakona o odgoju i obrazovanje u osnovnoj i srednjoj školi, ne starije od dana raspisivanja natječaja</w:t>
      </w:r>
    </w:p>
    <w:p w:rsidR="00EB7786" w:rsidRPr="00E56EB7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- potvrdu o evidentiranom radnom stažu, elektronički zapis ili potvrdu o podatcima evidentiranim u matičnoj evidenciji Hrvatskog zavoda za mirovinsko osiguranje</w:t>
      </w:r>
    </w:p>
    <w:p w:rsidR="00EB7786" w:rsidRPr="00E56EB7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56E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- položen vozački ispit</w:t>
      </w: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br/>
        <w:t>Kandidat koji se poziva na pravo prednosti pri zapošljavanju prema posebnom zakonu, dužan je u prijavi na natječaj pozvati se na to pravo i priložiti dokaze o ostvarivanju prava prednosti na koje se poziva, a ima prednost na ostale kandidate samo pod jednakim uvjetima.</w:t>
      </w: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Kandidat koji se poziva na pravo prednosti pri zapošljavanju na temelju čl. 102., Zakona o hrvatskim braniteljima iz Domovinskog rata i članovima njihovih obitelji, uz prijavu na natječaj, dužan je priložiti, pored dokaza o ispunjavanju traženih uvjeta i sve potrebne dokaze iz članka 103., stavak 1. istog Zakona koji su dostupni na poveznici Ministarstva hrvatskih branitelja: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br/>
      </w:r>
      <w:hyperlink r:id="rId6" w:history="1">
        <w:r w:rsidRPr="00EB7786">
          <w:rPr>
            <w:rFonts w:ascii="Times New Roman" w:eastAsia="Times New Roman" w:hAnsi="Times New Roman" w:cs="Times New Roman"/>
            <w:color w:val="D53C33"/>
            <w:kern w:val="36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EB7786" w:rsidRPr="00EB7786" w:rsidRDefault="00EB7786" w:rsidP="00EB7786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Osobe koje ostvaruju pravo prednosti pri zapošljavanju u skladu s člankom 48. Zakona o civilnim stradalnicima iz Domovinskog rata,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EB7786" w:rsidRPr="00EB7786" w:rsidRDefault="007E7CD3" w:rsidP="00EB7786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history="1">
        <w:r w:rsidR="00EB7786" w:rsidRPr="00EB7786">
          <w:rPr>
            <w:rFonts w:ascii="Times New Roman" w:eastAsia="Times New Roman" w:hAnsi="Times New Roman" w:cs="Times New Roman"/>
            <w:b/>
            <w:bCs/>
            <w:color w:val="D53C33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Nepotpune i nepravovremene prijave neće se razmatrati.</w:t>
      </w:r>
    </w:p>
    <w:p w:rsidR="00EB7786" w:rsidRPr="00E56EB7" w:rsidRDefault="00EB7786" w:rsidP="00EB7786">
      <w:pPr>
        <w:rPr>
          <w:rFonts w:ascii="Times New Roman" w:hAnsi="Times New Roman" w:cs="Times New Roman"/>
          <w:color w:val="000000" w:themeColor="text1"/>
        </w:rPr>
      </w:pPr>
      <w:r w:rsidRPr="00E56EB7">
        <w:rPr>
          <w:rFonts w:ascii="Times New Roman" w:hAnsi="Times New Roman" w:cs="Times New Roman"/>
        </w:rPr>
        <w:t>Kandidati koji su pravodobno dostavili prijavu i svu potrebnu dokumentaciju kojom dokazuju da ispunjavaju uvjete natječaja bit će pozvani na procjenu odnosno testiranje prema odredbama  Pravilnika o načinu i postupku zapošljavanja u OŠ Braća Ribar.</w:t>
      </w: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Obavijest o procjeni, odnosno testiranju kandidata bit će objavljena na web stranici škole.</w:t>
      </w: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Procjenu odnosno testiranje kandidata provodi Povjerenstvo koje imenuje ravnatelj škole.</w:t>
      </w: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Priložene isprave dostavljaju se u neovjerenoj preslici uz obvezu izabranog kandidata da nakon izbora dostavi izvornike isprava.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br/>
        <w:t>Rok za podnošenje prijave je osam dana od dana od dana objave natječaja</w:t>
      </w:r>
    </w:p>
    <w:p w:rsidR="00EB7786" w:rsidRPr="00EB7786" w:rsidRDefault="00EB7786" w:rsidP="00EB7786">
      <w:pPr>
        <w:shd w:val="clear" w:color="auto" w:fill="FFFFFF"/>
        <w:spacing w:before="255" w:after="12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lastRenderedPageBreak/>
        <w:t xml:space="preserve">O rezultatima natječaja kandidati će biti obaviješteni u zakonskom roku na mrežnoj stranici škole </w:t>
      </w:r>
      <w:r w:rsidR="008877AC" w:rsidRPr="00E56EB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http://os-brace-ribar-posedarje.skole.hr/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br/>
        <w:t xml:space="preserve">Natječaj </w:t>
      </w:r>
      <w:r w:rsidR="008877AC" w:rsidRPr="00E56E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je otvoren od 02.veljače 2023. g. do 10. veljače 2023. g.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br/>
        <w:t>Prijave s dokazima o ispunjavanju uvjeta natječa</w:t>
      </w:r>
      <w:r w:rsidR="008877AC" w:rsidRPr="00E56E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ja dostavljaju se neposredno, e mailom ili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preporučeno poštom na adresu : </w:t>
      </w:r>
      <w:r w:rsidR="008877AC" w:rsidRPr="00E56E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OŠ Braća Ribar, Športska 3,  23242 Posedarje</w:t>
      </w:r>
      <w:r w:rsidRPr="00EB778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, s naznakom “Za natječaj”</w:t>
      </w:r>
    </w:p>
    <w:p w:rsidR="0050719D" w:rsidRPr="00E56EB7" w:rsidRDefault="0050719D">
      <w:pPr>
        <w:rPr>
          <w:rFonts w:ascii="Times New Roman" w:hAnsi="Times New Roman" w:cs="Times New Roman"/>
          <w:sz w:val="24"/>
          <w:szCs w:val="24"/>
        </w:rPr>
      </w:pPr>
    </w:p>
    <w:sectPr w:rsidR="0050719D" w:rsidRPr="00E56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6"/>
    <w:rsid w:val="0050719D"/>
    <w:rsid w:val="007E7CD3"/>
    <w:rsid w:val="008877AC"/>
    <w:rsid w:val="00E56EB7"/>
    <w:rsid w:val="00E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4AD8"/>
  <w15:chartTrackingRefBased/>
  <w15:docId w15:val="{C226EA2D-1DA4-493E-B915-7A3FDC70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Tel:023/266-1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30C9-91AE-4EE7-84B8-94FE2ECA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User-99</dc:creator>
  <cp:keywords/>
  <dc:description/>
  <cp:lastModifiedBy>User-99</cp:lastModifiedBy>
  <cp:revision>2</cp:revision>
  <dcterms:created xsi:type="dcterms:W3CDTF">2023-02-01T08:57:00Z</dcterms:created>
  <dcterms:modified xsi:type="dcterms:W3CDTF">2023-02-01T11:58:00Z</dcterms:modified>
</cp:coreProperties>
</file>